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F12" w:rsidRPr="00426F12" w:rsidRDefault="00426F12" w:rsidP="00426F12">
      <w:pPr>
        <w:widowControl w:val="0"/>
        <w:spacing w:after="0" w:line="360" w:lineRule="auto"/>
        <w:ind w:firstLine="340"/>
        <w:jc w:val="right"/>
        <w:rPr>
          <w:rFonts w:ascii="Times New Roman" w:eastAsia="Times New Roman" w:hAnsi="Times New Roman" w:cs="Times New Roman"/>
          <w:i/>
          <w:sz w:val="28"/>
          <w:szCs w:val="28"/>
          <w:lang w:eastAsia="ru-RU"/>
        </w:rPr>
      </w:pPr>
      <w:r w:rsidRPr="00426F12">
        <w:rPr>
          <w:rFonts w:ascii="Times New Roman" w:eastAsia="Times New Roman" w:hAnsi="Times New Roman" w:cs="Times New Roman"/>
          <w:i/>
          <w:sz w:val="28"/>
          <w:szCs w:val="28"/>
          <w:lang w:eastAsia="ru-RU"/>
        </w:rPr>
        <w:t>Егорова Ольга Александровна,</w:t>
      </w:r>
    </w:p>
    <w:p w:rsidR="00426F12" w:rsidRPr="00426F12" w:rsidRDefault="00426F12" w:rsidP="00426F12">
      <w:pPr>
        <w:widowControl w:val="0"/>
        <w:spacing w:after="0" w:line="360" w:lineRule="auto"/>
        <w:ind w:firstLine="340"/>
        <w:jc w:val="right"/>
        <w:rPr>
          <w:rFonts w:ascii="Times New Roman" w:eastAsia="Times New Roman" w:hAnsi="Times New Roman" w:cs="Times New Roman"/>
          <w:i/>
          <w:sz w:val="28"/>
          <w:szCs w:val="28"/>
          <w:lang w:eastAsia="ru-RU"/>
        </w:rPr>
      </w:pPr>
      <w:r w:rsidRPr="00426F12">
        <w:rPr>
          <w:rFonts w:ascii="Times New Roman" w:eastAsia="Times New Roman" w:hAnsi="Times New Roman" w:cs="Times New Roman"/>
          <w:i/>
          <w:sz w:val="28"/>
          <w:szCs w:val="28"/>
          <w:lang w:eastAsia="ru-RU"/>
        </w:rPr>
        <w:t>учитель немецкого языка 1кв. кат</w:t>
      </w:r>
    </w:p>
    <w:p w:rsidR="00426F12" w:rsidRDefault="00804633" w:rsidP="00426F12">
      <w:pPr>
        <w:widowControl w:val="0"/>
        <w:spacing w:after="0" w:line="360" w:lineRule="auto"/>
        <w:ind w:firstLine="340"/>
        <w:jc w:val="right"/>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МОУ </w:t>
      </w:r>
      <w:proofErr w:type="spellStart"/>
      <w:r>
        <w:rPr>
          <w:rFonts w:ascii="Times New Roman" w:eastAsia="Times New Roman" w:hAnsi="Times New Roman" w:cs="Times New Roman"/>
          <w:i/>
          <w:sz w:val="28"/>
          <w:szCs w:val="28"/>
          <w:lang w:eastAsia="ru-RU"/>
        </w:rPr>
        <w:t>Шаминская</w:t>
      </w:r>
      <w:proofErr w:type="spellEnd"/>
      <w:r w:rsidR="00426F12" w:rsidRPr="00426F12">
        <w:rPr>
          <w:rFonts w:ascii="Times New Roman" w:eastAsia="Times New Roman" w:hAnsi="Times New Roman" w:cs="Times New Roman"/>
          <w:i/>
          <w:sz w:val="28"/>
          <w:szCs w:val="28"/>
          <w:lang w:eastAsia="ru-RU"/>
        </w:rPr>
        <w:t xml:space="preserve"> СОШ  Алексеевского района РТ</w:t>
      </w:r>
    </w:p>
    <w:p w:rsidR="00426F12" w:rsidRPr="00426F12" w:rsidRDefault="00426F12" w:rsidP="00426F12">
      <w:pPr>
        <w:widowControl w:val="0"/>
        <w:spacing w:after="0" w:line="360" w:lineRule="auto"/>
        <w:ind w:firstLine="340"/>
        <w:jc w:val="right"/>
        <w:rPr>
          <w:rFonts w:ascii="Times New Roman" w:eastAsia="Times New Roman" w:hAnsi="Times New Roman" w:cs="Times New Roman"/>
          <w:i/>
          <w:sz w:val="28"/>
          <w:szCs w:val="28"/>
          <w:lang w:eastAsia="ru-RU"/>
        </w:rPr>
      </w:pPr>
    </w:p>
    <w:p w:rsidR="00426F12" w:rsidRPr="00426F12" w:rsidRDefault="00426F12" w:rsidP="00426F12">
      <w:pPr>
        <w:spacing w:line="360" w:lineRule="auto"/>
        <w:jc w:val="center"/>
        <w:rPr>
          <w:rFonts w:ascii="Times New Roman" w:hAnsi="Times New Roman" w:cs="Times New Roman"/>
          <w:sz w:val="28"/>
          <w:szCs w:val="28"/>
        </w:rPr>
      </w:pPr>
      <w:r w:rsidRPr="00426F12">
        <w:rPr>
          <w:rFonts w:ascii="Times New Roman" w:hAnsi="Times New Roman" w:cs="Times New Roman"/>
          <w:sz w:val="28"/>
          <w:szCs w:val="28"/>
        </w:rPr>
        <w:t xml:space="preserve">Иностранный язык – перекрёсток </w:t>
      </w:r>
      <w:r>
        <w:rPr>
          <w:rFonts w:ascii="Times New Roman" w:hAnsi="Times New Roman" w:cs="Times New Roman"/>
          <w:sz w:val="28"/>
          <w:szCs w:val="28"/>
        </w:rPr>
        <w:t>культур.</w:t>
      </w:r>
    </w:p>
    <w:p w:rsidR="005607B5" w:rsidRDefault="00953D9F" w:rsidP="00953D9F">
      <w:pPr>
        <w:spacing w:after="0" w:line="360" w:lineRule="auto"/>
        <w:jc w:val="right"/>
        <w:rPr>
          <w:rFonts w:ascii="Times New Roman" w:hAnsi="Times New Roman" w:cs="Times New Roman"/>
          <w:sz w:val="28"/>
          <w:szCs w:val="28"/>
        </w:rPr>
      </w:pPr>
      <w:r w:rsidRPr="00953D9F">
        <w:rPr>
          <w:rFonts w:ascii="Times New Roman" w:hAnsi="Times New Roman" w:cs="Times New Roman"/>
          <w:sz w:val="28"/>
          <w:szCs w:val="28"/>
        </w:rPr>
        <w:t xml:space="preserve">«Сколько языков ты знаешь </w:t>
      </w:r>
      <w:r w:rsidR="005607B5">
        <w:rPr>
          <w:rFonts w:ascii="Times New Roman" w:hAnsi="Times New Roman" w:cs="Times New Roman"/>
          <w:sz w:val="28"/>
          <w:szCs w:val="28"/>
        </w:rPr>
        <w:t>–</w:t>
      </w:r>
      <w:r w:rsidRPr="00953D9F">
        <w:rPr>
          <w:rFonts w:ascii="Times New Roman" w:hAnsi="Times New Roman" w:cs="Times New Roman"/>
          <w:sz w:val="28"/>
          <w:szCs w:val="28"/>
        </w:rPr>
        <w:t xml:space="preserve"> </w:t>
      </w:r>
    </w:p>
    <w:p w:rsidR="00953D9F" w:rsidRDefault="00953D9F" w:rsidP="00953D9F">
      <w:pPr>
        <w:spacing w:after="0" w:line="360" w:lineRule="auto"/>
        <w:jc w:val="right"/>
        <w:rPr>
          <w:rFonts w:ascii="Times New Roman" w:hAnsi="Times New Roman" w:cs="Times New Roman"/>
          <w:sz w:val="28"/>
          <w:szCs w:val="28"/>
        </w:rPr>
      </w:pPr>
      <w:r w:rsidRPr="00953D9F">
        <w:rPr>
          <w:rFonts w:ascii="Times New Roman" w:hAnsi="Times New Roman" w:cs="Times New Roman"/>
          <w:sz w:val="28"/>
          <w:szCs w:val="28"/>
        </w:rPr>
        <w:t>столько раз ты человек</w:t>
      </w:r>
      <w:r w:rsidR="005607B5">
        <w:rPr>
          <w:rFonts w:ascii="Times New Roman" w:hAnsi="Times New Roman" w:cs="Times New Roman"/>
          <w:sz w:val="28"/>
          <w:szCs w:val="28"/>
        </w:rPr>
        <w:t>!</w:t>
      </w:r>
      <w:r w:rsidRPr="00953D9F">
        <w:rPr>
          <w:rFonts w:ascii="Times New Roman" w:hAnsi="Times New Roman" w:cs="Times New Roman"/>
          <w:sz w:val="28"/>
          <w:szCs w:val="28"/>
        </w:rPr>
        <w:t>»</w:t>
      </w:r>
    </w:p>
    <w:p w:rsidR="00426F12" w:rsidRDefault="005607B5" w:rsidP="00426F12">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8C2A9A" w:rsidRPr="00426F12">
        <w:rPr>
          <w:rFonts w:ascii="Times New Roman" w:hAnsi="Times New Roman" w:cs="Times New Roman"/>
          <w:sz w:val="28"/>
          <w:szCs w:val="28"/>
        </w:rPr>
        <w:t>В настоящее время владение иностранным языком становится неотъемлемой частью образованного, культурного человека. Объективной причиной повышения интереса к овладению иностранным языком является установление тесных контактов с зарубежными странами, развитие международных связей. Субъективная причина состоит в том, что владение любым языком рассматриваетс</w:t>
      </w:r>
      <w:r w:rsidR="004229E0" w:rsidRPr="00426F12">
        <w:rPr>
          <w:rFonts w:ascii="Times New Roman" w:hAnsi="Times New Roman" w:cs="Times New Roman"/>
          <w:sz w:val="28"/>
          <w:szCs w:val="28"/>
        </w:rPr>
        <w:t>я как важное свойство личности</w:t>
      </w:r>
      <w:r w:rsidR="006B4627">
        <w:rPr>
          <w:rFonts w:ascii="Times New Roman" w:hAnsi="Times New Roman" w:cs="Times New Roman"/>
          <w:sz w:val="28"/>
          <w:szCs w:val="28"/>
        </w:rPr>
        <w:t>.</w:t>
      </w:r>
    </w:p>
    <w:p w:rsidR="00426F12" w:rsidRDefault="005208E9" w:rsidP="00426F12">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5607B5">
        <w:rPr>
          <w:rFonts w:ascii="Times New Roman" w:hAnsi="Times New Roman" w:cs="Times New Roman"/>
          <w:sz w:val="28"/>
          <w:szCs w:val="28"/>
        </w:rPr>
        <w:t>Так н</w:t>
      </w:r>
      <w:r w:rsidR="00EA6DF6" w:rsidRPr="00426F12">
        <w:rPr>
          <w:rFonts w:ascii="Times New Roman" w:hAnsi="Times New Roman" w:cs="Times New Roman"/>
          <w:sz w:val="28"/>
          <w:szCs w:val="28"/>
        </w:rPr>
        <w:t>ужно</w:t>
      </w:r>
      <w:r w:rsidR="006A19C4">
        <w:rPr>
          <w:rFonts w:ascii="Times New Roman" w:hAnsi="Times New Roman" w:cs="Times New Roman"/>
          <w:sz w:val="28"/>
          <w:szCs w:val="28"/>
        </w:rPr>
        <w:t xml:space="preserve"> ли изучать иностранные языки? - Конечно, нужно!</w:t>
      </w:r>
      <w:r w:rsidR="00EA6DF6" w:rsidRPr="00426F12">
        <w:rPr>
          <w:rFonts w:ascii="Times New Roman" w:hAnsi="Times New Roman" w:cs="Times New Roman"/>
          <w:sz w:val="28"/>
          <w:szCs w:val="28"/>
        </w:rPr>
        <w:t xml:space="preserve"> Большинство иностранцев говорят на нескольких языках, а в нашей стране мало кто знает хотя бы один иностранный язык. Интересно, что каких-то пятнадцать лет назад мы также прекрасно обходились без мобильных телефонов, компьютеров. Можем ли мы сейчас представить свою жизнь без этих вещей? Сомневаюсь. Так какие конкретные возможности нам дает знание иностранных языков.</w:t>
      </w:r>
    </w:p>
    <w:p w:rsidR="00426F12" w:rsidRDefault="00EA6DF6" w:rsidP="00426F12">
      <w:pPr>
        <w:spacing w:after="0" w:line="360" w:lineRule="auto"/>
        <w:rPr>
          <w:rFonts w:ascii="Times New Roman" w:hAnsi="Times New Roman" w:cs="Times New Roman"/>
          <w:sz w:val="28"/>
          <w:szCs w:val="28"/>
        </w:rPr>
      </w:pPr>
      <w:r w:rsidRPr="00426F12">
        <w:rPr>
          <w:rFonts w:ascii="Times New Roman" w:hAnsi="Times New Roman" w:cs="Times New Roman"/>
          <w:sz w:val="28"/>
          <w:szCs w:val="28"/>
        </w:rPr>
        <w:t xml:space="preserve">Во-первых, изучая иностранный язык, мы начинаем лучше понимать окружающих. </w:t>
      </w:r>
    </w:p>
    <w:p w:rsidR="00EA6DF6" w:rsidRPr="00426F12" w:rsidRDefault="00EA6DF6" w:rsidP="00426F12">
      <w:pPr>
        <w:spacing w:after="0" w:line="360" w:lineRule="auto"/>
        <w:rPr>
          <w:rFonts w:ascii="Times New Roman" w:hAnsi="Times New Roman" w:cs="Times New Roman"/>
          <w:sz w:val="28"/>
          <w:szCs w:val="28"/>
        </w:rPr>
      </w:pPr>
      <w:r w:rsidRPr="00426F12">
        <w:rPr>
          <w:rFonts w:ascii="Times New Roman" w:hAnsi="Times New Roman" w:cs="Times New Roman"/>
          <w:sz w:val="28"/>
          <w:szCs w:val="28"/>
        </w:rPr>
        <w:t xml:space="preserve">Во-вторых, </w:t>
      </w:r>
      <w:r w:rsidR="008B7858" w:rsidRPr="00426F12">
        <w:rPr>
          <w:rFonts w:ascii="Times New Roman" w:hAnsi="Times New Roman" w:cs="Times New Roman"/>
          <w:sz w:val="28"/>
          <w:szCs w:val="28"/>
        </w:rPr>
        <w:t xml:space="preserve">только </w:t>
      </w:r>
      <w:r w:rsidRPr="00426F12">
        <w:rPr>
          <w:rFonts w:ascii="Times New Roman" w:hAnsi="Times New Roman" w:cs="Times New Roman"/>
          <w:sz w:val="28"/>
          <w:szCs w:val="28"/>
        </w:rPr>
        <w:t xml:space="preserve">с изучением другого языка мы начинаем обращать внимание на родной. </w:t>
      </w:r>
    </w:p>
    <w:p w:rsidR="00EA6DF6" w:rsidRDefault="00EA6DF6" w:rsidP="00426F12">
      <w:pPr>
        <w:pStyle w:val="a3"/>
        <w:spacing w:before="0" w:beforeAutospacing="0" w:after="0" w:afterAutospacing="0" w:line="360" w:lineRule="auto"/>
        <w:jc w:val="both"/>
        <w:rPr>
          <w:sz w:val="28"/>
          <w:szCs w:val="28"/>
        </w:rPr>
      </w:pPr>
      <w:r w:rsidRPr="00426F12">
        <w:rPr>
          <w:sz w:val="28"/>
          <w:szCs w:val="28"/>
        </w:rPr>
        <w:t xml:space="preserve">В-третьих, </w:t>
      </w:r>
      <w:r w:rsidR="008B7858" w:rsidRPr="00426F12">
        <w:rPr>
          <w:sz w:val="28"/>
          <w:szCs w:val="28"/>
        </w:rPr>
        <w:t>с</w:t>
      </w:r>
      <w:r w:rsidRPr="00426F12">
        <w:rPr>
          <w:sz w:val="28"/>
          <w:szCs w:val="28"/>
        </w:rPr>
        <w:t xml:space="preserve">ейчас молодые люди в нашей стране получили реальный шанс учиться за рубежом - хороший трамплин для успешной карьеры. </w:t>
      </w:r>
    </w:p>
    <w:p w:rsidR="006B4627" w:rsidRPr="00426F12" w:rsidRDefault="006B4627" w:rsidP="00426F12">
      <w:pPr>
        <w:pStyle w:val="a3"/>
        <w:spacing w:before="0" w:beforeAutospacing="0" w:after="0" w:afterAutospacing="0" w:line="360" w:lineRule="auto"/>
        <w:jc w:val="both"/>
        <w:rPr>
          <w:sz w:val="28"/>
          <w:szCs w:val="28"/>
        </w:rPr>
      </w:pPr>
      <w:r w:rsidRPr="006B4627">
        <w:rPr>
          <w:sz w:val="28"/>
          <w:szCs w:val="28"/>
        </w:rPr>
        <w:t>Знание</w:t>
      </w:r>
      <w:r w:rsidR="002617B9">
        <w:rPr>
          <w:sz w:val="28"/>
          <w:szCs w:val="28"/>
        </w:rPr>
        <w:t xml:space="preserve"> любого иностранного языка делае</w:t>
      </w:r>
      <w:r w:rsidRPr="006B4627">
        <w:rPr>
          <w:sz w:val="28"/>
          <w:szCs w:val="28"/>
        </w:rPr>
        <w:t xml:space="preserve">т тебя новым человеком, обогащенным новой культурой и обычаями страны, где говорят на этом языке. </w:t>
      </w:r>
      <w:r>
        <w:rPr>
          <w:sz w:val="28"/>
          <w:szCs w:val="28"/>
        </w:rPr>
        <w:t>Ведь я</w:t>
      </w:r>
      <w:r w:rsidRPr="006B4627">
        <w:rPr>
          <w:sz w:val="28"/>
          <w:szCs w:val="28"/>
        </w:rPr>
        <w:t>зык — это культура.</w:t>
      </w:r>
    </w:p>
    <w:p w:rsidR="008C2A9A" w:rsidRPr="00426F12" w:rsidRDefault="005607B5" w:rsidP="00426F12">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Научить детей общаться, </w:t>
      </w:r>
      <w:r w:rsidR="008C2A9A" w:rsidRPr="00426F12">
        <w:rPr>
          <w:rFonts w:ascii="Times New Roman" w:hAnsi="Times New Roman" w:cs="Times New Roman"/>
          <w:sz w:val="28"/>
          <w:szCs w:val="28"/>
        </w:rPr>
        <w:t xml:space="preserve">научить производить, создавать, а не только понимать иностранную речь – это трудная задача, осложненная еще и тем, что общение – это не просто вербальный процесс. Его эффективность, помимо знания языка, зависит от множества факторов: условий и культуры общения, правил этикета, знаний невербальных форм выражения (мимики, жестов), наличия глубоких фоновых знаний и многого другого. Преодоление языкового барьера недостаточно для обеспечения эффективности общения между представителями разных культур. Для этого нужно еще </w:t>
      </w:r>
      <w:r w:rsidR="004229E0" w:rsidRPr="00426F12">
        <w:rPr>
          <w:rFonts w:ascii="Times New Roman" w:hAnsi="Times New Roman" w:cs="Times New Roman"/>
          <w:sz w:val="28"/>
          <w:szCs w:val="28"/>
        </w:rPr>
        <w:t>преодолеть и барьер культурный.</w:t>
      </w:r>
    </w:p>
    <w:p w:rsidR="008C2A9A" w:rsidRPr="00426F12" w:rsidRDefault="008C2A9A" w:rsidP="00426F12">
      <w:pPr>
        <w:spacing w:after="0" w:line="360" w:lineRule="auto"/>
        <w:rPr>
          <w:rFonts w:ascii="Times New Roman" w:hAnsi="Times New Roman" w:cs="Times New Roman"/>
          <w:sz w:val="28"/>
          <w:szCs w:val="28"/>
        </w:rPr>
      </w:pPr>
      <w:r w:rsidRPr="00426F12">
        <w:rPr>
          <w:rFonts w:ascii="Times New Roman" w:hAnsi="Times New Roman" w:cs="Times New Roman"/>
          <w:sz w:val="28"/>
          <w:szCs w:val="28"/>
        </w:rPr>
        <w:t xml:space="preserve">    Каждый урок иностранного языка </w:t>
      </w:r>
      <w:r w:rsidR="005208E9">
        <w:rPr>
          <w:rFonts w:ascii="Times New Roman" w:hAnsi="Times New Roman" w:cs="Times New Roman"/>
          <w:sz w:val="28"/>
          <w:szCs w:val="28"/>
        </w:rPr>
        <w:t xml:space="preserve">должен стать </w:t>
      </w:r>
      <w:r w:rsidRPr="00426F12">
        <w:rPr>
          <w:rFonts w:ascii="Times New Roman" w:hAnsi="Times New Roman" w:cs="Times New Roman"/>
          <w:sz w:val="28"/>
          <w:szCs w:val="28"/>
        </w:rPr>
        <w:t>пер</w:t>
      </w:r>
      <w:r w:rsidR="002617B9">
        <w:rPr>
          <w:rFonts w:ascii="Times New Roman" w:hAnsi="Times New Roman" w:cs="Times New Roman"/>
          <w:sz w:val="28"/>
          <w:szCs w:val="28"/>
        </w:rPr>
        <w:t>екрё</w:t>
      </w:r>
      <w:r w:rsidR="005208E9">
        <w:rPr>
          <w:rFonts w:ascii="Times New Roman" w:hAnsi="Times New Roman" w:cs="Times New Roman"/>
          <w:sz w:val="28"/>
          <w:szCs w:val="28"/>
        </w:rPr>
        <w:t>стком</w:t>
      </w:r>
      <w:r w:rsidRPr="00426F12">
        <w:rPr>
          <w:rFonts w:ascii="Times New Roman" w:hAnsi="Times New Roman" w:cs="Times New Roman"/>
          <w:sz w:val="28"/>
          <w:szCs w:val="28"/>
        </w:rPr>
        <w:t xml:space="preserve"> культур, </w:t>
      </w:r>
      <w:r w:rsidR="005208E9">
        <w:rPr>
          <w:rFonts w:ascii="Times New Roman" w:hAnsi="Times New Roman" w:cs="Times New Roman"/>
          <w:sz w:val="28"/>
          <w:szCs w:val="28"/>
        </w:rPr>
        <w:t xml:space="preserve">практикой </w:t>
      </w:r>
      <w:r w:rsidRPr="00426F12">
        <w:rPr>
          <w:rFonts w:ascii="Times New Roman" w:hAnsi="Times New Roman" w:cs="Times New Roman"/>
          <w:sz w:val="28"/>
          <w:szCs w:val="28"/>
        </w:rPr>
        <w:t xml:space="preserve"> межкультурной коммуникации, потому что каждое иностранное слово отражает иностранный мир и иностранную культуру, за каждым словом стоит обусловленное национальным сознанием представление о мире.</w:t>
      </w:r>
    </w:p>
    <w:p w:rsidR="008C2A9A" w:rsidRPr="00426F12" w:rsidRDefault="008C2A9A" w:rsidP="00426F12">
      <w:pPr>
        <w:spacing w:after="0" w:line="360" w:lineRule="auto"/>
        <w:rPr>
          <w:rFonts w:ascii="Times New Roman" w:hAnsi="Times New Roman" w:cs="Times New Roman"/>
          <w:sz w:val="28"/>
          <w:szCs w:val="28"/>
        </w:rPr>
      </w:pPr>
      <w:r w:rsidRPr="00426F12">
        <w:rPr>
          <w:rFonts w:ascii="Times New Roman" w:hAnsi="Times New Roman" w:cs="Times New Roman"/>
          <w:sz w:val="28"/>
          <w:szCs w:val="28"/>
        </w:rPr>
        <w:t xml:space="preserve">     Просто знать значения слов и правила грамматики явно недостаточно для того, чтобы активно пользоваться языком как средством общения. Поскольку значение каждого слова – это тропинка, ведущая из мира языка в реальный мир, необходимо знать как мож</w:t>
      </w:r>
      <w:r w:rsidR="004229E0" w:rsidRPr="00426F12">
        <w:rPr>
          <w:rFonts w:ascii="Times New Roman" w:hAnsi="Times New Roman" w:cs="Times New Roman"/>
          <w:sz w:val="28"/>
          <w:szCs w:val="28"/>
        </w:rPr>
        <w:t>но глубже мир изучаемого языка.</w:t>
      </w:r>
    </w:p>
    <w:p w:rsidR="008C2A9A" w:rsidRPr="00426F12" w:rsidRDefault="008C2A9A" w:rsidP="00426F12">
      <w:pPr>
        <w:spacing w:after="0" w:line="360" w:lineRule="auto"/>
        <w:rPr>
          <w:rFonts w:ascii="Times New Roman" w:hAnsi="Times New Roman" w:cs="Times New Roman"/>
          <w:sz w:val="28"/>
          <w:szCs w:val="28"/>
        </w:rPr>
      </w:pPr>
      <w:r w:rsidRPr="00426F12">
        <w:rPr>
          <w:rFonts w:ascii="Times New Roman" w:hAnsi="Times New Roman" w:cs="Times New Roman"/>
          <w:sz w:val="28"/>
          <w:szCs w:val="28"/>
        </w:rPr>
        <w:t xml:space="preserve">     Научившись слушать, читать, говорить, писать на иностранном языке, школьники имеют доступ к иностранной культуре. </w:t>
      </w:r>
    </w:p>
    <w:p w:rsidR="008C2A9A" w:rsidRPr="00426F12" w:rsidRDefault="008C2A9A" w:rsidP="00426F12">
      <w:pPr>
        <w:spacing w:after="0" w:line="360" w:lineRule="auto"/>
        <w:rPr>
          <w:rFonts w:ascii="Times New Roman" w:hAnsi="Times New Roman" w:cs="Times New Roman"/>
          <w:sz w:val="28"/>
          <w:szCs w:val="28"/>
        </w:rPr>
      </w:pPr>
      <w:r w:rsidRPr="00426F12">
        <w:rPr>
          <w:rFonts w:ascii="Times New Roman" w:hAnsi="Times New Roman" w:cs="Times New Roman"/>
          <w:sz w:val="28"/>
          <w:szCs w:val="28"/>
        </w:rPr>
        <w:t xml:space="preserve">    Задачи учителя – активизировать деятельность каждого учащегося в процессе обучения, создать ситуаци</w:t>
      </w:r>
      <w:r w:rsidR="008B7858" w:rsidRPr="00426F12">
        <w:rPr>
          <w:rFonts w:ascii="Times New Roman" w:hAnsi="Times New Roman" w:cs="Times New Roman"/>
          <w:sz w:val="28"/>
          <w:szCs w:val="28"/>
        </w:rPr>
        <w:t>и для их творческой активности, через и</w:t>
      </w:r>
      <w:r w:rsidRPr="00426F12">
        <w:rPr>
          <w:rFonts w:ascii="Times New Roman" w:hAnsi="Times New Roman" w:cs="Times New Roman"/>
          <w:sz w:val="28"/>
          <w:szCs w:val="28"/>
        </w:rPr>
        <w:t>спользование современных средств, обучение в сотрудничестве и проектная методи</w:t>
      </w:r>
      <w:r w:rsidR="004229E0" w:rsidRPr="00426F12">
        <w:rPr>
          <w:rFonts w:ascii="Times New Roman" w:hAnsi="Times New Roman" w:cs="Times New Roman"/>
          <w:sz w:val="28"/>
          <w:szCs w:val="28"/>
        </w:rPr>
        <w:t>ка позволяют решать эти задачи.</w:t>
      </w:r>
    </w:p>
    <w:p w:rsidR="008C2A9A" w:rsidRPr="00426F12" w:rsidRDefault="008C2A9A" w:rsidP="00426F12">
      <w:pPr>
        <w:spacing w:after="0" w:line="360" w:lineRule="auto"/>
        <w:rPr>
          <w:rFonts w:ascii="Times New Roman" w:hAnsi="Times New Roman" w:cs="Times New Roman"/>
          <w:sz w:val="28"/>
          <w:szCs w:val="28"/>
        </w:rPr>
      </w:pPr>
      <w:r w:rsidRPr="00426F12">
        <w:rPr>
          <w:rFonts w:ascii="Times New Roman" w:hAnsi="Times New Roman" w:cs="Times New Roman"/>
          <w:sz w:val="28"/>
          <w:szCs w:val="28"/>
        </w:rPr>
        <w:t>И важную роль в решении этой задачи, я считаю, играет иностранный язык как перекрёсток культур. Обучение иностранному языку на основе ознакомления учащихся с культурой народа другой страны является одним из базовых принципов обучения этому предмету</w:t>
      </w:r>
      <w:r w:rsidR="005208E9">
        <w:rPr>
          <w:rFonts w:ascii="Times New Roman" w:hAnsi="Times New Roman" w:cs="Times New Roman"/>
          <w:sz w:val="28"/>
          <w:szCs w:val="28"/>
        </w:rPr>
        <w:t>.</w:t>
      </w:r>
    </w:p>
    <w:p w:rsidR="005208E9" w:rsidRDefault="005208E9" w:rsidP="00426F12">
      <w:pPr>
        <w:pStyle w:val="a3"/>
        <w:spacing w:before="0" w:beforeAutospacing="0" w:after="0" w:afterAutospacing="0" w:line="360" w:lineRule="auto"/>
        <w:rPr>
          <w:sz w:val="28"/>
          <w:szCs w:val="28"/>
        </w:rPr>
      </w:pPr>
      <w:r>
        <w:rPr>
          <w:sz w:val="28"/>
          <w:szCs w:val="28"/>
        </w:rPr>
        <w:t xml:space="preserve">        </w:t>
      </w:r>
      <w:r w:rsidR="008C2A9A" w:rsidRPr="00426F12">
        <w:rPr>
          <w:sz w:val="28"/>
          <w:szCs w:val="28"/>
        </w:rPr>
        <w:t xml:space="preserve">Считаю, чтобы создать у учащихся положительный настрой к изучению </w:t>
      </w:r>
      <w:r>
        <w:rPr>
          <w:sz w:val="28"/>
          <w:szCs w:val="28"/>
        </w:rPr>
        <w:t xml:space="preserve">иностранного </w:t>
      </w:r>
      <w:r w:rsidR="008C2A9A" w:rsidRPr="00426F12">
        <w:rPr>
          <w:sz w:val="28"/>
          <w:szCs w:val="28"/>
        </w:rPr>
        <w:t xml:space="preserve">языка, конечно, необходимо использование </w:t>
      </w:r>
      <w:r w:rsidR="008B7858" w:rsidRPr="00426F12">
        <w:rPr>
          <w:sz w:val="28"/>
          <w:szCs w:val="28"/>
        </w:rPr>
        <w:t>новых педагоги</w:t>
      </w:r>
      <w:r w:rsidR="002617B9">
        <w:rPr>
          <w:sz w:val="28"/>
          <w:szCs w:val="28"/>
        </w:rPr>
        <w:t>ческих технологий, необходим учё</w:t>
      </w:r>
      <w:r w:rsidR="008B7858" w:rsidRPr="00426F12">
        <w:rPr>
          <w:sz w:val="28"/>
          <w:szCs w:val="28"/>
        </w:rPr>
        <w:t xml:space="preserve">т индивидуальных качеств </w:t>
      </w:r>
      <w:r w:rsidR="008B7858" w:rsidRPr="00426F12">
        <w:rPr>
          <w:sz w:val="28"/>
          <w:szCs w:val="28"/>
        </w:rPr>
        <w:lastRenderedPageBreak/>
        <w:t>личности</w:t>
      </w:r>
      <w:r w:rsidR="005607B5">
        <w:rPr>
          <w:sz w:val="28"/>
          <w:szCs w:val="28"/>
        </w:rPr>
        <w:t xml:space="preserve">. </w:t>
      </w:r>
      <w:r w:rsidR="008C2A9A" w:rsidRPr="00426F12">
        <w:rPr>
          <w:sz w:val="28"/>
          <w:szCs w:val="28"/>
        </w:rPr>
        <w:t xml:space="preserve">Приобщение к культуре другого народа, как свидетельствует опыт, </w:t>
      </w:r>
      <w:proofErr w:type="gramStart"/>
      <w:r w:rsidR="008C2A9A" w:rsidRPr="00426F12">
        <w:rPr>
          <w:sz w:val="28"/>
          <w:szCs w:val="28"/>
        </w:rPr>
        <w:t>делает изучение</w:t>
      </w:r>
      <w:proofErr w:type="gramEnd"/>
      <w:r w:rsidR="008C2A9A" w:rsidRPr="00426F12">
        <w:rPr>
          <w:sz w:val="28"/>
          <w:szCs w:val="28"/>
        </w:rPr>
        <w:t xml:space="preserve"> иностранного языка более привлекательным для учащихся.</w:t>
      </w:r>
    </w:p>
    <w:p w:rsidR="00426F12" w:rsidRPr="00426F12" w:rsidRDefault="008C2A9A" w:rsidP="00426F12">
      <w:pPr>
        <w:pStyle w:val="a3"/>
        <w:spacing w:before="0" w:beforeAutospacing="0" w:after="0" w:afterAutospacing="0" w:line="360" w:lineRule="auto"/>
        <w:rPr>
          <w:bCs/>
          <w:sz w:val="28"/>
          <w:szCs w:val="28"/>
        </w:rPr>
      </w:pPr>
      <w:r w:rsidRPr="00426F12">
        <w:rPr>
          <w:sz w:val="28"/>
          <w:szCs w:val="28"/>
        </w:rPr>
        <w:t xml:space="preserve"> </w:t>
      </w:r>
      <w:r w:rsidR="00426F12" w:rsidRPr="00426F12">
        <w:rPr>
          <w:bCs/>
          <w:sz w:val="28"/>
          <w:szCs w:val="28"/>
        </w:rPr>
        <w:t xml:space="preserve">Одной из актуальных задач  моей работы является: преподавание немецкого языка через  сохранение и развитие традиционного образа жизни, самобытных культур и языков  данной местности. Мы живём в многонациональном селе, где дружно уживаются люди трёх национальностей: русские, татары и чуваши. </w:t>
      </w:r>
    </w:p>
    <w:p w:rsidR="00426F12" w:rsidRPr="00426F12" w:rsidRDefault="00426F12" w:rsidP="00426F12">
      <w:pPr>
        <w:pStyle w:val="a3"/>
        <w:spacing w:before="0" w:beforeAutospacing="0" w:after="0" w:afterAutospacing="0" w:line="360" w:lineRule="auto"/>
        <w:rPr>
          <w:sz w:val="28"/>
          <w:szCs w:val="28"/>
        </w:rPr>
      </w:pPr>
      <w:r w:rsidRPr="00426F12">
        <w:rPr>
          <w:bCs/>
          <w:sz w:val="28"/>
          <w:szCs w:val="28"/>
        </w:rPr>
        <w:t xml:space="preserve">Но </w:t>
      </w:r>
      <w:r w:rsidRPr="00426F12">
        <w:rPr>
          <w:sz w:val="28"/>
          <w:szCs w:val="28"/>
        </w:rPr>
        <w:t>когда сегодня говорят о снижении  интереса к  изучению   немецкого языка,  думается, выход из этого положения есть – в развитии устойчивого познавательного интереса к предмету, основа которого закладывается в использовании  НРК.</w:t>
      </w:r>
    </w:p>
    <w:p w:rsidR="00426F12" w:rsidRPr="00426F12" w:rsidRDefault="005208E9" w:rsidP="00426F12">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426F12" w:rsidRPr="00426F12">
        <w:rPr>
          <w:rFonts w:ascii="Times New Roman" w:hAnsi="Times New Roman" w:cs="Times New Roman"/>
          <w:sz w:val="28"/>
          <w:szCs w:val="28"/>
        </w:rPr>
        <w:t>Положительное воздействие на создание атмосферы сотрудничества и творчества создают нетрадиционные уроки и внеклассные мероприятия  с использованием национальн</w:t>
      </w:r>
      <w:proofErr w:type="gramStart"/>
      <w:r w:rsidR="00426F12" w:rsidRPr="00426F12">
        <w:rPr>
          <w:rFonts w:ascii="Times New Roman" w:hAnsi="Times New Roman" w:cs="Times New Roman"/>
          <w:sz w:val="28"/>
          <w:szCs w:val="28"/>
        </w:rPr>
        <w:t>о-</w:t>
      </w:r>
      <w:proofErr w:type="gramEnd"/>
      <w:r w:rsidR="00426F12" w:rsidRPr="00426F12">
        <w:rPr>
          <w:rFonts w:ascii="Times New Roman" w:hAnsi="Times New Roman" w:cs="Times New Roman"/>
          <w:sz w:val="28"/>
          <w:szCs w:val="28"/>
        </w:rPr>
        <w:t xml:space="preserve"> регионального компонента. Всё это позволяет учащимся больше узнать о своей «малой» родине, затем рассказать об этом, проводя экскурсии и встречи с гостями школы. </w:t>
      </w:r>
    </w:p>
    <w:p w:rsidR="00426F12" w:rsidRPr="00426F12" w:rsidRDefault="00426F12" w:rsidP="00426F12">
      <w:pPr>
        <w:pStyle w:val="a3"/>
        <w:spacing w:before="0" w:beforeAutospacing="0" w:after="0" w:afterAutospacing="0" w:line="360" w:lineRule="auto"/>
        <w:rPr>
          <w:sz w:val="28"/>
          <w:szCs w:val="28"/>
        </w:rPr>
      </w:pPr>
      <w:r w:rsidRPr="00426F12">
        <w:rPr>
          <w:sz w:val="28"/>
          <w:szCs w:val="28"/>
        </w:rPr>
        <w:t xml:space="preserve">Важным обучающим и мотивационным фактором является использование  пословиц и  поговорок, как на уроках немецкого языка, так и во внеурочной деятельности.  Подобная работа  </w:t>
      </w:r>
      <w:r w:rsidR="005607B5">
        <w:rPr>
          <w:sz w:val="28"/>
          <w:szCs w:val="28"/>
        </w:rPr>
        <w:t xml:space="preserve">проводится </w:t>
      </w:r>
      <w:r w:rsidRPr="00426F12">
        <w:rPr>
          <w:sz w:val="28"/>
          <w:szCs w:val="28"/>
        </w:rPr>
        <w:t xml:space="preserve"> на разных этапах обучения   для решения таких задач, как  отработка навыков произношения,</w:t>
      </w:r>
    </w:p>
    <w:p w:rsidR="00426F12" w:rsidRPr="00426F12" w:rsidRDefault="00426F12" w:rsidP="00426F12">
      <w:pPr>
        <w:pStyle w:val="HTML"/>
        <w:spacing w:line="360" w:lineRule="auto"/>
        <w:jc w:val="both"/>
        <w:rPr>
          <w:rFonts w:ascii="Times New Roman" w:hAnsi="Times New Roman" w:cs="Times New Roman"/>
          <w:sz w:val="28"/>
          <w:szCs w:val="28"/>
        </w:rPr>
      </w:pPr>
      <w:r w:rsidRPr="00426F12">
        <w:rPr>
          <w:rFonts w:ascii="Times New Roman" w:hAnsi="Times New Roman" w:cs="Times New Roman"/>
          <w:sz w:val="28"/>
          <w:szCs w:val="28"/>
        </w:rPr>
        <w:t>введение/закрепление лексического материала,  обучение грамматике.</w:t>
      </w:r>
    </w:p>
    <w:p w:rsidR="00426F12" w:rsidRPr="005208E9" w:rsidRDefault="00426F12" w:rsidP="00426F12">
      <w:pPr>
        <w:spacing w:after="0" w:line="360" w:lineRule="auto"/>
        <w:rPr>
          <w:rFonts w:ascii="Times New Roman" w:eastAsia="Calibri" w:hAnsi="Times New Roman" w:cs="Times New Roman"/>
          <w:sz w:val="28"/>
          <w:szCs w:val="28"/>
          <w:lang w:val="de-DE"/>
        </w:rPr>
      </w:pPr>
      <w:r w:rsidRPr="00426F12">
        <w:rPr>
          <w:rFonts w:ascii="Times New Roman" w:eastAsia="Calibri" w:hAnsi="Times New Roman" w:cs="Times New Roman"/>
          <w:sz w:val="28"/>
          <w:szCs w:val="28"/>
        </w:rPr>
        <w:t xml:space="preserve">Кроме того, применение пословиц и поговорок  является одним из эффективных приёмов, способствующих расширению и углублению знаний изучаемого языка,  и приобщение к культуре чужого народа через знакомство с элементами фольклора. Например, в 6 классе пословицы использую  на уроках  по теме  «Что наши немецкие друзья делают в школе?» </w:t>
      </w:r>
      <w:r w:rsidRPr="00426F12">
        <w:rPr>
          <w:rFonts w:ascii="Times New Roman" w:eastAsia="Calibri" w:hAnsi="Times New Roman" w:cs="Times New Roman"/>
          <w:sz w:val="28"/>
          <w:szCs w:val="28"/>
          <w:lang w:val="de-DE"/>
        </w:rPr>
        <w:t>( «</w:t>
      </w:r>
      <w:r w:rsidRPr="00426F12">
        <w:rPr>
          <w:rFonts w:ascii="Times New Roman" w:eastAsia="Calibri" w:hAnsi="Times New Roman" w:cs="Times New Roman"/>
          <w:sz w:val="28"/>
          <w:szCs w:val="28"/>
        </w:rPr>
        <w:t>Кто</w:t>
      </w:r>
      <w:r w:rsidRPr="00426F12">
        <w:rPr>
          <w:rFonts w:ascii="Times New Roman" w:eastAsia="Calibri" w:hAnsi="Times New Roman" w:cs="Times New Roman"/>
          <w:sz w:val="28"/>
          <w:szCs w:val="28"/>
          <w:lang w:val="de-DE"/>
        </w:rPr>
        <w:t xml:space="preserve"> </w:t>
      </w:r>
      <w:r w:rsidRPr="00426F12">
        <w:rPr>
          <w:rFonts w:ascii="Times New Roman" w:eastAsia="Calibri" w:hAnsi="Times New Roman" w:cs="Times New Roman"/>
          <w:sz w:val="28"/>
          <w:szCs w:val="28"/>
        </w:rPr>
        <w:t>рано</w:t>
      </w:r>
      <w:r w:rsidRPr="00426F12">
        <w:rPr>
          <w:rFonts w:ascii="Times New Roman" w:eastAsia="Calibri" w:hAnsi="Times New Roman" w:cs="Times New Roman"/>
          <w:sz w:val="28"/>
          <w:szCs w:val="28"/>
          <w:lang w:val="de-DE"/>
        </w:rPr>
        <w:t xml:space="preserve"> </w:t>
      </w:r>
      <w:r w:rsidRPr="00426F12">
        <w:rPr>
          <w:rFonts w:ascii="Times New Roman" w:eastAsia="Calibri" w:hAnsi="Times New Roman" w:cs="Times New Roman"/>
          <w:sz w:val="28"/>
          <w:szCs w:val="28"/>
        </w:rPr>
        <w:t>встаёт</w:t>
      </w:r>
      <w:r w:rsidRPr="00426F12">
        <w:rPr>
          <w:rFonts w:ascii="Times New Roman" w:eastAsia="Calibri" w:hAnsi="Times New Roman" w:cs="Times New Roman"/>
          <w:sz w:val="28"/>
          <w:szCs w:val="28"/>
          <w:lang w:val="de-DE"/>
        </w:rPr>
        <w:t xml:space="preserve">, </w:t>
      </w:r>
      <w:r w:rsidRPr="00426F12">
        <w:rPr>
          <w:rFonts w:ascii="Times New Roman" w:eastAsia="Calibri" w:hAnsi="Times New Roman" w:cs="Times New Roman"/>
          <w:sz w:val="28"/>
          <w:szCs w:val="28"/>
        </w:rPr>
        <w:t>тому</w:t>
      </w:r>
      <w:r w:rsidRPr="00426F12">
        <w:rPr>
          <w:rFonts w:ascii="Times New Roman" w:eastAsia="Calibri" w:hAnsi="Times New Roman" w:cs="Times New Roman"/>
          <w:sz w:val="28"/>
          <w:szCs w:val="28"/>
          <w:lang w:val="de-DE"/>
        </w:rPr>
        <w:t xml:space="preserve"> </w:t>
      </w:r>
      <w:r w:rsidRPr="00426F12">
        <w:rPr>
          <w:rFonts w:ascii="Times New Roman" w:eastAsia="Calibri" w:hAnsi="Times New Roman" w:cs="Times New Roman"/>
          <w:sz w:val="28"/>
          <w:szCs w:val="28"/>
        </w:rPr>
        <w:t>Бог</w:t>
      </w:r>
      <w:r w:rsidRPr="00426F12">
        <w:rPr>
          <w:rFonts w:ascii="Times New Roman" w:eastAsia="Calibri" w:hAnsi="Times New Roman" w:cs="Times New Roman"/>
          <w:sz w:val="28"/>
          <w:szCs w:val="28"/>
          <w:lang w:val="de-DE"/>
        </w:rPr>
        <w:t xml:space="preserve"> </w:t>
      </w:r>
      <w:r w:rsidRPr="00426F12">
        <w:rPr>
          <w:rFonts w:ascii="Times New Roman" w:eastAsia="Calibri" w:hAnsi="Times New Roman" w:cs="Times New Roman"/>
          <w:sz w:val="28"/>
          <w:szCs w:val="28"/>
        </w:rPr>
        <w:t>даёт</w:t>
      </w:r>
      <w:r w:rsidRPr="00426F12">
        <w:rPr>
          <w:rFonts w:ascii="Times New Roman" w:eastAsia="Calibri" w:hAnsi="Times New Roman" w:cs="Times New Roman"/>
          <w:sz w:val="28"/>
          <w:szCs w:val="28"/>
          <w:lang w:val="de-DE"/>
        </w:rPr>
        <w:t>»- «Morgenstunde hat Gold im Munde»; « Erst die Arbeit, dann das Spiel, nach der Reise kommt das Ziel» -   «</w:t>
      </w:r>
      <w:r w:rsidRPr="00426F12">
        <w:rPr>
          <w:rFonts w:ascii="Times New Roman" w:eastAsia="Calibri" w:hAnsi="Times New Roman" w:cs="Times New Roman"/>
          <w:sz w:val="28"/>
          <w:szCs w:val="28"/>
        </w:rPr>
        <w:t>Делу</w:t>
      </w:r>
      <w:r w:rsidRPr="00426F12">
        <w:rPr>
          <w:rFonts w:ascii="Times New Roman" w:eastAsia="Calibri" w:hAnsi="Times New Roman" w:cs="Times New Roman"/>
          <w:sz w:val="28"/>
          <w:szCs w:val="28"/>
          <w:lang w:val="de-DE"/>
        </w:rPr>
        <w:t xml:space="preserve"> </w:t>
      </w:r>
      <w:r w:rsidRPr="00426F12">
        <w:rPr>
          <w:rFonts w:ascii="Times New Roman" w:eastAsia="Calibri" w:hAnsi="Times New Roman" w:cs="Times New Roman"/>
          <w:sz w:val="28"/>
          <w:szCs w:val="28"/>
        </w:rPr>
        <w:t>время</w:t>
      </w:r>
      <w:r w:rsidRPr="00426F12">
        <w:rPr>
          <w:rFonts w:ascii="Times New Roman" w:eastAsia="Calibri" w:hAnsi="Times New Roman" w:cs="Times New Roman"/>
          <w:sz w:val="28"/>
          <w:szCs w:val="28"/>
          <w:lang w:val="de-DE"/>
        </w:rPr>
        <w:t xml:space="preserve">  - </w:t>
      </w:r>
      <w:r w:rsidRPr="00426F12">
        <w:rPr>
          <w:rFonts w:ascii="Times New Roman" w:eastAsia="Calibri" w:hAnsi="Times New Roman" w:cs="Times New Roman"/>
          <w:sz w:val="28"/>
          <w:szCs w:val="28"/>
        </w:rPr>
        <w:t>потехе</w:t>
      </w:r>
      <w:r w:rsidRPr="00426F12">
        <w:rPr>
          <w:rFonts w:ascii="Times New Roman" w:eastAsia="Calibri" w:hAnsi="Times New Roman" w:cs="Times New Roman"/>
          <w:sz w:val="28"/>
          <w:szCs w:val="28"/>
          <w:lang w:val="de-DE"/>
        </w:rPr>
        <w:t xml:space="preserve"> </w:t>
      </w:r>
      <w:r w:rsidRPr="00426F12">
        <w:rPr>
          <w:rFonts w:ascii="Times New Roman" w:eastAsia="Calibri" w:hAnsi="Times New Roman" w:cs="Times New Roman"/>
          <w:sz w:val="28"/>
          <w:szCs w:val="28"/>
        </w:rPr>
        <w:t>час</w:t>
      </w:r>
      <w:r w:rsidRPr="00426F12">
        <w:rPr>
          <w:rFonts w:ascii="Times New Roman" w:eastAsia="Calibri" w:hAnsi="Times New Roman" w:cs="Times New Roman"/>
          <w:sz w:val="28"/>
          <w:szCs w:val="28"/>
          <w:lang w:val="de-DE"/>
        </w:rPr>
        <w:t xml:space="preserve">»). </w:t>
      </w:r>
    </w:p>
    <w:p w:rsidR="00426F12" w:rsidRPr="00426F12" w:rsidRDefault="00426F12" w:rsidP="00426F12">
      <w:pPr>
        <w:spacing w:after="0" w:line="360" w:lineRule="auto"/>
        <w:rPr>
          <w:rFonts w:ascii="Times New Roman" w:eastAsia="Calibri" w:hAnsi="Times New Roman" w:cs="Times New Roman"/>
          <w:sz w:val="28"/>
          <w:szCs w:val="28"/>
        </w:rPr>
      </w:pPr>
      <w:r w:rsidRPr="00426F12">
        <w:rPr>
          <w:rFonts w:ascii="Times New Roman" w:eastAsia="Calibri" w:hAnsi="Times New Roman" w:cs="Times New Roman"/>
          <w:sz w:val="28"/>
          <w:szCs w:val="28"/>
          <w:lang w:val="de-DE"/>
        </w:rPr>
        <w:t xml:space="preserve"> </w:t>
      </w:r>
      <w:r w:rsidRPr="00426F12">
        <w:rPr>
          <w:rFonts w:ascii="Times New Roman" w:eastAsia="Calibri" w:hAnsi="Times New Roman" w:cs="Times New Roman"/>
          <w:sz w:val="28"/>
          <w:szCs w:val="28"/>
        </w:rPr>
        <w:t>В  10 классе по такой же методике использую пословицы на   разных этапах урока  по  теме  «Молодежь. Как дела?»  по учебнику Г.И.Ворониной  («</w:t>
      </w:r>
      <w:r w:rsidRPr="00426F12">
        <w:rPr>
          <w:rFonts w:ascii="Times New Roman" w:eastAsia="Calibri" w:hAnsi="Times New Roman" w:cs="Times New Roman"/>
          <w:sz w:val="28"/>
          <w:szCs w:val="28"/>
          <w:lang w:val="de-DE"/>
        </w:rPr>
        <w:t>Aus</w:t>
      </w:r>
      <w:r w:rsidRPr="00426F12">
        <w:rPr>
          <w:rFonts w:ascii="Times New Roman" w:eastAsia="Calibri" w:hAnsi="Times New Roman" w:cs="Times New Roman"/>
          <w:sz w:val="28"/>
          <w:szCs w:val="28"/>
        </w:rPr>
        <w:t xml:space="preserve"> </w:t>
      </w:r>
      <w:r w:rsidRPr="00426F12">
        <w:rPr>
          <w:rFonts w:ascii="Times New Roman" w:eastAsia="Calibri" w:hAnsi="Times New Roman" w:cs="Times New Roman"/>
          <w:sz w:val="28"/>
          <w:szCs w:val="28"/>
          <w:lang w:val="de-DE"/>
        </w:rPr>
        <w:t>den</w:t>
      </w:r>
      <w:r w:rsidRPr="00426F12">
        <w:rPr>
          <w:rFonts w:ascii="Times New Roman" w:eastAsia="Calibri" w:hAnsi="Times New Roman" w:cs="Times New Roman"/>
          <w:sz w:val="28"/>
          <w:szCs w:val="28"/>
        </w:rPr>
        <w:t xml:space="preserve"> </w:t>
      </w:r>
      <w:r w:rsidRPr="00426F12">
        <w:rPr>
          <w:rFonts w:ascii="Times New Roman" w:eastAsia="Calibri" w:hAnsi="Times New Roman" w:cs="Times New Roman"/>
          <w:sz w:val="28"/>
          <w:szCs w:val="28"/>
          <w:lang w:val="de-DE"/>
        </w:rPr>
        <w:lastRenderedPageBreak/>
        <w:t>Augen</w:t>
      </w:r>
      <w:r w:rsidRPr="00426F12">
        <w:rPr>
          <w:rFonts w:ascii="Times New Roman" w:eastAsia="Calibri" w:hAnsi="Times New Roman" w:cs="Times New Roman"/>
          <w:sz w:val="28"/>
          <w:szCs w:val="28"/>
        </w:rPr>
        <w:t xml:space="preserve">, </w:t>
      </w:r>
      <w:r w:rsidRPr="00426F12">
        <w:rPr>
          <w:rFonts w:ascii="Times New Roman" w:eastAsia="Calibri" w:hAnsi="Times New Roman" w:cs="Times New Roman"/>
          <w:sz w:val="28"/>
          <w:szCs w:val="28"/>
          <w:lang w:val="de-DE"/>
        </w:rPr>
        <w:t>aus</w:t>
      </w:r>
      <w:r w:rsidRPr="00426F12">
        <w:rPr>
          <w:rFonts w:ascii="Times New Roman" w:eastAsia="Calibri" w:hAnsi="Times New Roman" w:cs="Times New Roman"/>
          <w:sz w:val="28"/>
          <w:szCs w:val="28"/>
        </w:rPr>
        <w:t xml:space="preserve"> </w:t>
      </w:r>
      <w:r w:rsidRPr="00426F12">
        <w:rPr>
          <w:rFonts w:ascii="Times New Roman" w:eastAsia="Calibri" w:hAnsi="Times New Roman" w:cs="Times New Roman"/>
          <w:sz w:val="28"/>
          <w:szCs w:val="28"/>
          <w:lang w:val="de-DE"/>
        </w:rPr>
        <w:t>dem</w:t>
      </w:r>
      <w:r w:rsidRPr="00426F12">
        <w:rPr>
          <w:rFonts w:ascii="Times New Roman" w:eastAsia="Calibri" w:hAnsi="Times New Roman" w:cs="Times New Roman"/>
          <w:sz w:val="28"/>
          <w:szCs w:val="28"/>
        </w:rPr>
        <w:t xml:space="preserve"> </w:t>
      </w:r>
      <w:r w:rsidRPr="00426F12">
        <w:rPr>
          <w:rFonts w:ascii="Times New Roman" w:eastAsia="Calibri" w:hAnsi="Times New Roman" w:cs="Times New Roman"/>
          <w:sz w:val="28"/>
          <w:szCs w:val="28"/>
          <w:lang w:val="de-DE"/>
        </w:rPr>
        <w:t>Sinn</w:t>
      </w:r>
      <w:r w:rsidRPr="00426F12">
        <w:rPr>
          <w:rFonts w:ascii="Times New Roman" w:eastAsia="Calibri" w:hAnsi="Times New Roman" w:cs="Times New Roman"/>
          <w:sz w:val="28"/>
          <w:szCs w:val="28"/>
        </w:rPr>
        <w:t xml:space="preserve">» -    «С глаз долой, из сердца вон»; « </w:t>
      </w:r>
      <w:r w:rsidRPr="00426F12">
        <w:rPr>
          <w:rFonts w:ascii="Times New Roman" w:eastAsia="Calibri" w:hAnsi="Times New Roman" w:cs="Times New Roman"/>
          <w:sz w:val="28"/>
          <w:szCs w:val="28"/>
          <w:lang w:val="de-DE"/>
        </w:rPr>
        <w:t>Mit</w:t>
      </w:r>
      <w:r w:rsidRPr="00426F12">
        <w:rPr>
          <w:rFonts w:ascii="Times New Roman" w:eastAsia="Calibri" w:hAnsi="Times New Roman" w:cs="Times New Roman"/>
          <w:sz w:val="28"/>
          <w:szCs w:val="28"/>
        </w:rPr>
        <w:t xml:space="preserve"> </w:t>
      </w:r>
      <w:r w:rsidRPr="00426F12">
        <w:rPr>
          <w:rFonts w:ascii="Times New Roman" w:eastAsia="Calibri" w:hAnsi="Times New Roman" w:cs="Times New Roman"/>
          <w:sz w:val="28"/>
          <w:szCs w:val="28"/>
          <w:lang w:val="de-DE"/>
        </w:rPr>
        <w:t>Gewalt</w:t>
      </w:r>
      <w:r w:rsidRPr="00426F12">
        <w:rPr>
          <w:rFonts w:ascii="Times New Roman" w:eastAsia="Calibri" w:hAnsi="Times New Roman" w:cs="Times New Roman"/>
          <w:sz w:val="28"/>
          <w:szCs w:val="28"/>
        </w:rPr>
        <w:t xml:space="preserve"> </w:t>
      </w:r>
      <w:r w:rsidRPr="00426F12">
        <w:rPr>
          <w:rFonts w:ascii="Times New Roman" w:eastAsia="Calibri" w:hAnsi="Times New Roman" w:cs="Times New Roman"/>
          <w:sz w:val="28"/>
          <w:szCs w:val="28"/>
          <w:lang w:val="de-DE"/>
        </w:rPr>
        <w:t>gewinnt</w:t>
      </w:r>
      <w:r w:rsidRPr="00426F12">
        <w:rPr>
          <w:rFonts w:ascii="Times New Roman" w:eastAsia="Calibri" w:hAnsi="Times New Roman" w:cs="Times New Roman"/>
          <w:sz w:val="28"/>
          <w:szCs w:val="28"/>
        </w:rPr>
        <w:t xml:space="preserve"> </w:t>
      </w:r>
      <w:r w:rsidRPr="00426F12">
        <w:rPr>
          <w:rFonts w:ascii="Times New Roman" w:eastAsia="Calibri" w:hAnsi="Times New Roman" w:cs="Times New Roman"/>
          <w:sz w:val="28"/>
          <w:szCs w:val="28"/>
          <w:lang w:val="de-DE"/>
        </w:rPr>
        <w:t>man</w:t>
      </w:r>
      <w:r w:rsidRPr="00426F12">
        <w:rPr>
          <w:rFonts w:ascii="Times New Roman" w:eastAsia="Calibri" w:hAnsi="Times New Roman" w:cs="Times New Roman"/>
          <w:sz w:val="28"/>
          <w:szCs w:val="28"/>
        </w:rPr>
        <w:t xml:space="preserve"> </w:t>
      </w:r>
      <w:r w:rsidRPr="00426F12">
        <w:rPr>
          <w:rFonts w:ascii="Times New Roman" w:eastAsia="Calibri" w:hAnsi="Times New Roman" w:cs="Times New Roman"/>
          <w:sz w:val="28"/>
          <w:szCs w:val="28"/>
          <w:lang w:val="de-DE"/>
        </w:rPr>
        <w:t>keine</w:t>
      </w:r>
      <w:r w:rsidRPr="00426F12">
        <w:rPr>
          <w:rFonts w:ascii="Times New Roman" w:eastAsia="Calibri" w:hAnsi="Times New Roman" w:cs="Times New Roman"/>
          <w:sz w:val="28"/>
          <w:szCs w:val="28"/>
        </w:rPr>
        <w:t xml:space="preserve"> </w:t>
      </w:r>
      <w:r w:rsidRPr="00426F12">
        <w:rPr>
          <w:rFonts w:ascii="Times New Roman" w:eastAsia="Calibri" w:hAnsi="Times New Roman" w:cs="Times New Roman"/>
          <w:sz w:val="28"/>
          <w:szCs w:val="28"/>
          <w:lang w:val="de-DE"/>
        </w:rPr>
        <w:t>Liebe</w:t>
      </w:r>
      <w:r w:rsidRPr="00426F12">
        <w:rPr>
          <w:rFonts w:ascii="Times New Roman" w:eastAsia="Calibri" w:hAnsi="Times New Roman" w:cs="Times New Roman"/>
          <w:sz w:val="28"/>
          <w:szCs w:val="28"/>
        </w:rPr>
        <w:t>» - «Насильно мил не будешь»).</w:t>
      </w:r>
    </w:p>
    <w:p w:rsidR="00426F12" w:rsidRPr="00426F12" w:rsidRDefault="00426F12" w:rsidP="00426F12">
      <w:pPr>
        <w:spacing w:after="0" w:line="360" w:lineRule="auto"/>
        <w:rPr>
          <w:rFonts w:ascii="Times New Roman" w:hAnsi="Times New Roman" w:cs="Times New Roman"/>
          <w:sz w:val="28"/>
          <w:szCs w:val="28"/>
        </w:rPr>
      </w:pPr>
      <w:r w:rsidRPr="00426F12">
        <w:rPr>
          <w:rFonts w:ascii="Times New Roman" w:eastAsia="Calibri" w:hAnsi="Times New Roman" w:cs="Times New Roman"/>
          <w:sz w:val="28"/>
          <w:szCs w:val="28"/>
        </w:rPr>
        <w:t xml:space="preserve"> К пословицам предлагается найти эквивалент на всех языках. </w:t>
      </w:r>
    </w:p>
    <w:p w:rsidR="00426F12" w:rsidRPr="00426F12" w:rsidRDefault="005208E9" w:rsidP="00426F12">
      <w:pPr>
        <w:pStyle w:val="a3"/>
        <w:spacing w:before="0" w:beforeAutospacing="0" w:after="0" w:afterAutospacing="0" w:line="360" w:lineRule="auto"/>
        <w:rPr>
          <w:sz w:val="28"/>
          <w:szCs w:val="28"/>
        </w:rPr>
      </w:pPr>
      <w:r>
        <w:rPr>
          <w:sz w:val="28"/>
          <w:szCs w:val="28"/>
        </w:rPr>
        <w:t xml:space="preserve">        </w:t>
      </w:r>
      <w:r w:rsidR="00426F12" w:rsidRPr="00426F12">
        <w:rPr>
          <w:sz w:val="28"/>
          <w:szCs w:val="28"/>
        </w:rPr>
        <w:t>Сохранению устойчивого интереса к  изучаемому языку способствует использование краеведческого материала на уроках немецкого языка. В нашей школе действует Школьный Краеведческий музей – кладезь исторического и культурного наследия.  Краеведение помогает учащемуся стать настоящ</w:t>
      </w:r>
      <w:r>
        <w:rPr>
          <w:sz w:val="28"/>
          <w:szCs w:val="28"/>
        </w:rPr>
        <w:t>им гражданином своей Родины</w:t>
      </w:r>
      <w:r w:rsidR="00426F12" w:rsidRPr="00426F12">
        <w:rPr>
          <w:sz w:val="28"/>
          <w:szCs w:val="28"/>
        </w:rPr>
        <w:t xml:space="preserve">. Ученик выступает не только в роли потребителя информации об иной культуре,  но и в роли транслятора культуры собственной. </w:t>
      </w:r>
    </w:p>
    <w:p w:rsidR="004229E0" w:rsidRPr="00426F12" w:rsidRDefault="00426F12" w:rsidP="00426F12">
      <w:pPr>
        <w:pStyle w:val="a3"/>
        <w:spacing w:before="0" w:beforeAutospacing="0" w:after="0" w:afterAutospacing="0" w:line="360" w:lineRule="auto"/>
        <w:rPr>
          <w:rFonts w:eastAsia="Calibri"/>
          <w:sz w:val="28"/>
          <w:szCs w:val="28"/>
        </w:rPr>
      </w:pPr>
      <w:r w:rsidRPr="00426F12">
        <w:rPr>
          <w:sz w:val="28"/>
          <w:szCs w:val="28"/>
        </w:rPr>
        <w:t xml:space="preserve">Эффективно использую материалы музея  при изучении темы  </w:t>
      </w:r>
      <w:r w:rsidRPr="00426F12">
        <w:rPr>
          <w:rFonts w:eastAsia="Calibri"/>
          <w:sz w:val="28"/>
          <w:szCs w:val="28"/>
        </w:rPr>
        <w:t>«</w:t>
      </w:r>
      <w:r w:rsidRPr="00426F12">
        <w:rPr>
          <w:rFonts w:eastAsia="Calibri"/>
          <w:sz w:val="28"/>
          <w:szCs w:val="28"/>
          <w:lang w:val="de-DE"/>
        </w:rPr>
        <w:t>Unsere</w:t>
      </w:r>
      <w:r w:rsidRPr="00426F12">
        <w:rPr>
          <w:rFonts w:eastAsia="Calibri"/>
          <w:sz w:val="28"/>
          <w:szCs w:val="28"/>
        </w:rPr>
        <w:t xml:space="preserve"> </w:t>
      </w:r>
      <w:r w:rsidRPr="00426F12">
        <w:rPr>
          <w:rFonts w:eastAsia="Calibri"/>
          <w:sz w:val="28"/>
          <w:szCs w:val="28"/>
          <w:lang w:val="de-DE"/>
        </w:rPr>
        <w:t>Schule</w:t>
      </w:r>
      <w:r w:rsidRPr="00426F12">
        <w:rPr>
          <w:rFonts w:eastAsia="Calibri"/>
          <w:sz w:val="28"/>
          <w:szCs w:val="28"/>
        </w:rPr>
        <w:t xml:space="preserve">. </w:t>
      </w:r>
      <w:r w:rsidRPr="00426F12">
        <w:rPr>
          <w:rFonts w:eastAsia="Calibri"/>
          <w:sz w:val="28"/>
          <w:szCs w:val="28"/>
          <w:lang w:val="de-DE"/>
        </w:rPr>
        <w:t>Wie</w:t>
      </w:r>
      <w:r w:rsidRPr="00426F12">
        <w:rPr>
          <w:rFonts w:eastAsia="Calibri"/>
          <w:sz w:val="28"/>
          <w:szCs w:val="28"/>
        </w:rPr>
        <w:t xml:space="preserve"> </w:t>
      </w:r>
      <w:r w:rsidRPr="00426F12">
        <w:rPr>
          <w:rFonts w:eastAsia="Calibri"/>
          <w:sz w:val="28"/>
          <w:szCs w:val="28"/>
          <w:lang w:val="de-DE"/>
        </w:rPr>
        <w:t>sind</w:t>
      </w:r>
      <w:r w:rsidRPr="00426F12">
        <w:rPr>
          <w:rFonts w:eastAsia="Calibri"/>
          <w:sz w:val="28"/>
          <w:szCs w:val="28"/>
        </w:rPr>
        <w:t xml:space="preserve"> </w:t>
      </w:r>
      <w:r w:rsidRPr="00426F12">
        <w:rPr>
          <w:rFonts w:eastAsia="Calibri"/>
          <w:sz w:val="28"/>
          <w:szCs w:val="28"/>
          <w:lang w:val="de-DE"/>
        </w:rPr>
        <w:t>sie</w:t>
      </w:r>
      <w:r w:rsidRPr="00426F12">
        <w:rPr>
          <w:sz w:val="28"/>
          <w:szCs w:val="28"/>
        </w:rPr>
        <w:t xml:space="preserve">?» в 6 классе и в 8 классе при изучении темы  </w:t>
      </w:r>
      <w:r w:rsidRPr="00426F12">
        <w:rPr>
          <w:rFonts w:eastAsia="Calibri"/>
          <w:sz w:val="28"/>
          <w:szCs w:val="28"/>
        </w:rPr>
        <w:t>«</w:t>
      </w:r>
      <w:r w:rsidRPr="00426F12">
        <w:rPr>
          <w:rFonts w:eastAsia="Calibri"/>
          <w:sz w:val="28"/>
          <w:szCs w:val="28"/>
          <w:lang w:val="de-DE"/>
        </w:rPr>
        <w:t>Schule</w:t>
      </w:r>
      <w:r w:rsidRPr="00426F12">
        <w:rPr>
          <w:rFonts w:eastAsia="Calibri"/>
          <w:sz w:val="28"/>
          <w:szCs w:val="28"/>
        </w:rPr>
        <w:t xml:space="preserve"> </w:t>
      </w:r>
      <w:r w:rsidRPr="00426F12">
        <w:rPr>
          <w:rFonts w:eastAsia="Calibri"/>
          <w:sz w:val="28"/>
          <w:szCs w:val="28"/>
          <w:lang w:val="de-DE"/>
        </w:rPr>
        <w:t>ohne</w:t>
      </w:r>
      <w:r w:rsidRPr="00426F12">
        <w:rPr>
          <w:rFonts w:eastAsia="Calibri"/>
          <w:sz w:val="28"/>
          <w:szCs w:val="28"/>
        </w:rPr>
        <w:t xml:space="preserve"> </w:t>
      </w:r>
      <w:r w:rsidRPr="00426F12">
        <w:rPr>
          <w:rFonts w:eastAsia="Calibri"/>
          <w:sz w:val="28"/>
          <w:szCs w:val="28"/>
          <w:lang w:val="de-DE"/>
        </w:rPr>
        <w:t>Stress</w:t>
      </w:r>
      <w:r w:rsidRPr="00426F12">
        <w:rPr>
          <w:sz w:val="28"/>
          <w:szCs w:val="28"/>
        </w:rPr>
        <w:t xml:space="preserve">» , целью которых является  углубление знаний об </w:t>
      </w:r>
      <w:r w:rsidRPr="00426F12">
        <w:rPr>
          <w:rFonts w:eastAsia="Calibri"/>
          <w:sz w:val="28"/>
          <w:szCs w:val="28"/>
        </w:rPr>
        <w:t>истории своей школы (её создание, учителя, выпускники).</w:t>
      </w:r>
      <w:r w:rsidRPr="00426F12">
        <w:rPr>
          <w:sz w:val="28"/>
          <w:szCs w:val="28"/>
        </w:rPr>
        <w:t xml:space="preserve"> Учащимся  предлагается составить диалог - </w:t>
      </w:r>
      <w:r w:rsidRPr="00426F12">
        <w:rPr>
          <w:rFonts w:eastAsia="Calibri"/>
          <w:sz w:val="28"/>
          <w:szCs w:val="28"/>
        </w:rPr>
        <w:t xml:space="preserve">обмен </w:t>
      </w:r>
      <w:r w:rsidRPr="00426F12">
        <w:rPr>
          <w:sz w:val="28"/>
          <w:szCs w:val="28"/>
        </w:rPr>
        <w:t xml:space="preserve">мнениями или </w:t>
      </w:r>
      <w:r w:rsidRPr="00426F12">
        <w:rPr>
          <w:rFonts w:eastAsia="Calibri"/>
          <w:sz w:val="28"/>
          <w:szCs w:val="28"/>
        </w:rPr>
        <w:t xml:space="preserve"> краткий рассказ</w:t>
      </w:r>
      <w:r w:rsidRPr="00426F12">
        <w:rPr>
          <w:sz w:val="28"/>
          <w:szCs w:val="28"/>
        </w:rPr>
        <w:t xml:space="preserve"> по теме «Р</w:t>
      </w:r>
      <w:r w:rsidRPr="00426F12">
        <w:rPr>
          <w:rFonts w:eastAsia="Calibri"/>
          <w:sz w:val="28"/>
          <w:szCs w:val="28"/>
        </w:rPr>
        <w:t xml:space="preserve">азные </w:t>
      </w:r>
      <w:r w:rsidRPr="00426F12">
        <w:rPr>
          <w:sz w:val="28"/>
          <w:szCs w:val="28"/>
        </w:rPr>
        <w:t xml:space="preserve"> </w:t>
      </w:r>
      <w:r w:rsidRPr="00426F12">
        <w:rPr>
          <w:rFonts w:eastAsia="Calibri"/>
          <w:sz w:val="28"/>
          <w:szCs w:val="28"/>
        </w:rPr>
        <w:t>школы</w:t>
      </w:r>
      <w:r w:rsidRPr="00426F12">
        <w:rPr>
          <w:sz w:val="28"/>
          <w:szCs w:val="28"/>
        </w:rPr>
        <w:t xml:space="preserve"> </w:t>
      </w:r>
      <w:r w:rsidRPr="00426F12">
        <w:rPr>
          <w:rFonts w:eastAsia="Calibri"/>
          <w:sz w:val="28"/>
          <w:szCs w:val="28"/>
        </w:rPr>
        <w:t>-</w:t>
      </w:r>
      <w:r w:rsidRPr="00426F12">
        <w:rPr>
          <w:sz w:val="28"/>
          <w:szCs w:val="28"/>
        </w:rPr>
        <w:t xml:space="preserve"> </w:t>
      </w:r>
      <w:r w:rsidRPr="00426F12">
        <w:rPr>
          <w:rFonts w:eastAsia="Calibri"/>
          <w:sz w:val="28"/>
          <w:szCs w:val="28"/>
        </w:rPr>
        <w:t>разные мнения</w:t>
      </w:r>
      <w:r w:rsidRPr="00426F12">
        <w:rPr>
          <w:sz w:val="28"/>
          <w:szCs w:val="28"/>
        </w:rPr>
        <w:t>».</w:t>
      </w:r>
    </w:p>
    <w:p w:rsidR="004229E0" w:rsidRPr="00426F12" w:rsidRDefault="005208E9" w:rsidP="00426F12">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4229E0" w:rsidRPr="00426F12">
        <w:rPr>
          <w:rFonts w:ascii="Times New Roman" w:hAnsi="Times New Roman" w:cs="Times New Roman"/>
          <w:sz w:val="28"/>
          <w:szCs w:val="28"/>
        </w:rPr>
        <w:t>Главный ответ на вопрос о решении актуальной задачи обучения иностранным языкам как средству коммуникации между представителями разных народов и культур заключается</w:t>
      </w:r>
      <w:r>
        <w:rPr>
          <w:rFonts w:ascii="Times New Roman" w:hAnsi="Times New Roman" w:cs="Times New Roman"/>
          <w:sz w:val="28"/>
          <w:szCs w:val="28"/>
        </w:rPr>
        <w:t>, думаю,</w:t>
      </w:r>
      <w:r w:rsidR="004229E0" w:rsidRPr="00426F12">
        <w:rPr>
          <w:rFonts w:ascii="Times New Roman" w:hAnsi="Times New Roman" w:cs="Times New Roman"/>
          <w:sz w:val="28"/>
          <w:szCs w:val="28"/>
        </w:rPr>
        <w:t xml:space="preserve"> в том, что языки должны изучаться в неразрывном единстве с миром и культурой народов, говорящих на этих языках. </w:t>
      </w:r>
    </w:p>
    <w:p w:rsidR="00426F12" w:rsidRPr="00CF3BAC" w:rsidRDefault="005208E9" w:rsidP="00E46AF1">
      <w:pPr>
        <w:spacing w:after="0" w:line="360" w:lineRule="auto"/>
        <w:rPr>
          <w:rFonts w:ascii="Times New Roman" w:hAnsi="Times New Roman" w:cs="Times New Roman"/>
          <w:sz w:val="28"/>
          <w:szCs w:val="28"/>
        </w:rPr>
      </w:pPr>
      <w:r>
        <w:rPr>
          <w:rFonts w:ascii="Times New Roman" w:eastAsia="Calibri" w:hAnsi="Times New Roman" w:cs="Times New Roman"/>
          <w:color w:val="000000"/>
          <w:sz w:val="28"/>
          <w:szCs w:val="28"/>
        </w:rPr>
        <w:t xml:space="preserve">     </w:t>
      </w:r>
      <w:r w:rsidR="00426F12" w:rsidRPr="00426F12">
        <w:rPr>
          <w:rFonts w:ascii="Times New Roman" w:eastAsia="Calibri" w:hAnsi="Times New Roman" w:cs="Times New Roman"/>
          <w:color w:val="000000"/>
          <w:sz w:val="28"/>
          <w:szCs w:val="28"/>
        </w:rPr>
        <w:t xml:space="preserve">В течение нескольких лет мы – учителя - филологи (русского, татарского, немецкого языков) - проводим недели филологии. Так,  в </w:t>
      </w:r>
      <w:r w:rsidR="00426F12" w:rsidRPr="00426F12">
        <w:rPr>
          <w:rFonts w:ascii="Times New Roman" w:eastAsia="Times New Roman" w:hAnsi="Times New Roman" w:cs="Times New Roman"/>
          <w:color w:val="000000"/>
          <w:sz w:val="28"/>
          <w:szCs w:val="28"/>
          <w:lang w:eastAsia="ru-RU"/>
        </w:rPr>
        <w:t>Дни  немецкого языка в рамках недели филологии проведены следующие мероприятия:</w:t>
      </w:r>
      <w:r w:rsidR="00426F12" w:rsidRPr="00426F12">
        <w:rPr>
          <w:rFonts w:ascii="Times New Roman" w:eastAsia="Times New Roman" w:hAnsi="Times New Roman" w:cs="Times New Roman"/>
          <w:b/>
          <w:color w:val="000000"/>
          <w:sz w:val="28"/>
          <w:szCs w:val="28"/>
          <w:lang w:eastAsia="ru-RU"/>
        </w:rPr>
        <w:t xml:space="preserve"> </w:t>
      </w:r>
      <w:r w:rsidR="00426F12" w:rsidRPr="00426F12">
        <w:rPr>
          <w:rFonts w:ascii="Times New Roman" w:eastAsia="Times New Roman" w:hAnsi="Times New Roman" w:cs="Times New Roman"/>
          <w:color w:val="000000"/>
          <w:sz w:val="28"/>
          <w:szCs w:val="28"/>
          <w:lang w:eastAsia="ru-RU"/>
        </w:rPr>
        <w:t>Викторина о Германии, выпуск информационного бюллетеня «Татарстан – страна высокой культуры и народных традиций»,  конкурс стихов переведённых учащимися с немецкого языка на русский язык.  Особенно удачно прошёл конкурс стихов: дети не только прочитали стихи в переводе на русский язык,  но и сами перевели стихотворения на родной (татарский и чувашский) язык:  стихи Гёте  «Степная Розочка», «Горные вершины»,  Гейне «</w:t>
      </w:r>
      <w:proofErr w:type="spellStart"/>
      <w:r w:rsidR="00426F12" w:rsidRPr="00426F12">
        <w:rPr>
          <w:rFonts w:ascii="Times New Roman" w:eastAsia="Times New Roman" w:hAnsi="Times New Roman" w:cs="Times New Roman"/>
          <w:color w:val="000000"/>
          <w:sz w:val="28"/>
          <w:szCs w:val="28"/>
          <w:lang w:eastAsia="ru-RU"/>
        </w:rPr>
        <w:t>Лорелея</w:t>
      </w:r>
      <w:proofErr w:type="spellEnd"/>
      <w:proofErr w:type="gramStart"/>
      <w:r w:rsidR="002617B9">
        <w:rPr>
          <w:rFonts w:ascii="Times New Roman" w:hAnsi="Times New Roman" w:cs="Times New Roman"/>
          <w:sz w:val="28"/>
          <w:szCs w:val="28"/>
        </w:rPr>
        <w:t>…</w:t>
      </w:r>
      <w:r w:rsidR="002617B9" w:rsidRPr="00E46AF1">
        <w:rPr>
          <w:rFonts w:ascii="Times New Roman" w:hAnsi="Times New Roman" w:cs="Times New Roman"/>
          <w:sz w:val="28"/>
          <w:szCs w:val="28"/>
        </w:rPr>
        <w:t xml:space="preserve"> </w:t>
      </w:r>
      <w:r w:rsidR="002617B9">
        <w:rPr>
          <w:rFonts w:ascii="Times New Roman" w:hAnsi="Times New Roman" w:cs="Times New Roman"/>
          <w:sz w:val="28"/>
          <w:szCs w:val="28"/>
        </w:rPr>
        <w:t xml:space="preserve">  </w:t>
      </w:r>
      <w:r w:rsidR="002617B9" w:rsidRPr="00E46AF1">
        <w:rPr>
          <w:rFonts w:ascii="Times New Roman" w:hAnsi="Times New Roman" w:cs="Times New Roman"/>
          <w:sz w:val="28"/>
          <w:szCs w:val="28"/>
        </w:rPr>
        <w:t>В</w:t>
      </w:r>
      <w:proofErr w:type="gramEnd"/>
      <w:r w:rsidR="00E46AF1" w:rsidRPr="00E46AF1">
        <w:rPr>
          <w:rFonts w:ascii="Times New Roman" w:hAnsi="Times New Roman" w:cs="Times New Roman"/>
          <w:sz w:val="28"/>
          <w:szCs w:val="28"/>
        </w:rPr>
        <w:t xml:space="preserve"> рамках недели</w:t>
      </w:r>
      <w:r w:rsidR="00E46AF1">
        <w:rPr>
          <w:sz w:val="26"/>
          <w:szCs w:val="26"/>
        </w:rPr>
        <w:t xml:space="preserve">  </w:t>
      </w:r>
      <w:r w:rsidR="00E46AF1" w:rsidRPr="00E46AF1">
        <w:rPr>
          <w:rFonts w:ascii="Times New Roman" w:hAnsi="Times New Roman" w:cs="Times New Roman"/>
          <w:sz w:val="28"/>
          <w:szCs w:val="28"/>
        </w:rPr>
        <w:t xml:space="preserve">был </w:t>
      </w:r>
      <w:r w:rsidR="002E4D16" w:rsidRPr="00E46AF1">
        <w:rPr>
          <w:rFonts w:ascii="Times New Roman" w:hAnsi="Times New Roman" w:cs="Times New Roman"/>
          <w:sz w:val="28"/>
          <w:szCs w:val="28"/>
        </w:rPr>
        <w:t>подготовлен и представлен проект</w:t>
      </w:r>
      <w:r w:rsidR="00E46AF1">
        <w:rPr>
          <w:rFonts w:ascii="Times New Roman" w:hAnsi="Times New Roman" w:cs="Times New Roman"/>
          <w:sz w:val="28"/>
          <w:szCs w:val="28"/>
        </w:rPr>
        <w:t xml:space="preserve"> </w:t>
      </w:r>
      <w:r w:rsidR="002E4D16" w:rsidRPr="00E46AF1">
        <w:rPr>
          <w:rFonts w:ascii="Times New Roman" w:hAnsi="Times New Roman" w:cs="Times New Roman"/>
          <w:sz w:val="28"/>
          <w:szCs w:val="28"/>
        </w:rPr>
        <w:t>-</w:t>
      </w:r>
      <w:r w:rsidR="00E46AF1">
        <w:rPr>
          <w:rFonts w:ascii="Times New Roman" w:hAnsi="Times New Roman" w:cs="Times New Roman"/>
          <w:sz w:val="28"/>
          <w:szCs w:val="28"/>
        </w:rPr>
        <w:t xml:space="preserve"> </w:t>
      </w:r>
      <w:r w:rsidR="002E4D16" w:rsidRPr="00E46AF1">
        <w:rPr>
          <w:rFonts w:ascii="Times New Roman" w:hAnsi="Times New Roman" w:cs="Times New Roman"/>
          <w:sz w:val="28"/>
          <w:szCs w:val="28"/>
        </w:rPr>
        <w:t xml:space="preserve">устный журнал «Путешествие – вторая </w:t>
      </w:r>
      <w:r w:rsidR="002E4D16" w:rsidRPr="00E46AF1">
        <w:rPr>
          <w:rFonts w:ascii="Times New Roman" w:hAnsi="Times New Roman" w:cs="Times New Roman"/>
          <w:sz w:val="28"/>
          <w:szCs w:val="28"/>
        </w:rPr>
        <w:lastRenderedPageBreak/>
        <w:t>наука»</w:t>
      </w:r>
      <w:r w:rsidR="00E46AF1" w:rsidRPr="00E46AF1">
        <w:rPr>
          <w:rFonts w:ascii="Times New Roman" w:hAnsi="Times New Roman" w:cs="Times New Roman"/>
          <w:sz w:val="28"/>
          <w:szCs w:val="28"/>
        </w:rPr>
        <w:t xml:space="preserve">  </w:t>
      </w:r>
      <w:r w:rsidR="002E4D16" w:rsidRPr="00E46AF1">
        <w:rPr>
          <w:rFonts w:ascii="Times New Roman" w:hAnsi="Times New Roman" w:cs="Times New Roman"/>
          <w:sz w:val="28"/>
          <w:szCs w:val="28"/>
        </w:rPr>
        <w:t xml:space="preserve">по маршруту  Берлин – Казань - </w:t>
      </w:r>
      <w:r w:rsidR="00E46AF1">
        <w:rPr>
          <w:rFonts w:ascii="Times New Roman" w:hAnsi="Times New Roman" w:cs="Times New Roman"/>
          <w:sz w:val="28"/>
          <w:szCs w:val="28"/>
        </w:rPr>
        <w:t xml:space="preserve">Алексеевское – Билярск – </w:t>
      </w:r>
      <w:proofErr w:type="spellStart"/>
      <w:r w:rsidR="00E46AF1">
        <w:rPr>
          <w:rFonts w:ascii="Times New Roman" w:hAnsi="Times New Roman" w:cs="Times New Roman"/>
          <w:sz w:val="28"/>
          <w:szCs w:val="28"/>
        </w:rPr>
        <w:t>Шама</w:t>
      </w:r>
      <w:proofErr w:type="spellEnd"/>
      <w:r w:rsidR="00E46AF1">
        <w:rPr>
          <w:rFonts w:ascii="Times New Roman" w:hAnsi="Times New Roman" w:cs="Times New Roman"/>
          <w:sz w:val="28"/>
          <w:szCs w:val="28"/>
        </w:rPr>
        <w:t xml:space="preserve">, в ходе </w:t>
      </w:r>
      <w:r w:rsidR="00E46AF1" w:rsidRPr="00CF3BAC">
        <w:rPr>
          <w:rFonts w:ascii="Times New Roman" w:hAnsi="Times New Roman" w:cs="Times New Roman"/>
          <w:sz w:val="28"/>
          <w:szCs w:val="28"/>
        </w:rPr>
        <w:t>которого дети рассказывали</w:t>
      </w:r>
      <w:r w:rsidR="00CF3BAC" w:rsidRPr="00CF3BAC">
        <w:rPr>
          <w:rFonts w:ascii="Times New Roman" w:hAnsi="Times New Roman" w:cs="Times New Roman"/>
          <w:sz w:val="28"/>
          <w:szCs w:val="28"/>
        </w:rPr>
        <w:t xml:space="preserve"> на немецком </w:t>
      </w:r>
      <w:proofErr w:type="gramStart"/>
      <w:r w:rsidR="00CF3BAC" w:rsidRPr="00CF3BAC">
        <w:rPr>
          <w:rFonts w:ascii="Times New Roman" w:hAnsi="Times New Roman" w:cs="Times New Roman"/>
          <w:sz w:val="28"/>
          <w:szCs w:val="28"/>
        </w:rPr>
        <w:t>языке</w:t>
      </w:r>
      <w:proofErr w:type="gramEnd"/>
      <w:r w:rsidR="00CF3BAC" w:rsidRPr="00CF3BAC">
        <w:rPr>
          <w:rFonts w:ascii="Times New Roman" w:hAnsi="Times New Roman" w:cs="Times New Roman"/>
          <w:sz w:val="28"/>
          <w:szCs w:val="28"/>
        </w:rPr>
        <w:t xml:space="preserve"> </w:t>
      </w:r>
      <w:r w:rsidR="00E46AF1" w:rsidRPr="00CF3BAC">
        <w:rPr>
          <w:rFonts w:ascii="Times New Roman" w:hAnsi="Times New Roman" w:cs="Times New Roman"/>
          <w:sz w:val="28"/>
          <w:szCs w:val="28"/>
        </w:rPr>
        <w:t xml:space="preserve"> об известных людях,  достопримечательностях.</w:t>
      </w:r>
    </w:p>
    <w:p w:rsidR="00426F12" w:rsidRPr="00426F12" w:rsidRDefault="00CF3BAC" w:rsidP="00E46AF1">
      <w:pPr>
        <w:shd w:val="clear" w:color="auto" w:fill="FFFFFF"/>
        <w:autoSpaceDE w:val="0"/>
        <w:autoSpaceDN w:val="0"/>
        <w:adjustRightInd w:val="0"/>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00426F12" w:rsidRPr="00426F12">
        <w:rPr>
          <w:rFonts w:ascii="Times New Roman" w:eastAsia="Calibri" w:hAnsi="Times New Roman" w:cs="Times New Roman"/>
          <w:bCs/>
          <w:sz w:val="28"/>
          <w:szCs w:val="28"/>
        </w:rPr>
        <w:t>Вся проводимая работа в этом направлении способствует воспитанию толерантных качеств учащихся посредством поликультурного образования.</w:t>
      </w:r>
    </w:p>
    <w:p w:rsidR="00426F12" w:rsidRDefault="00426F12" w:rsidP="00426F12">
      <w:pPr>
        <w:spacing w:line="360" w:lineRule="auto"/>
        <w:rPr>
          <w:rFonts w:ascii="Times New Roman" w:hAnsi="Times New Roman" w:cs="Times New Roman"/>
          <w:sz w:val="28"/>
          <w:szCs w:val="28"/>
        </w:rPr>
      </w:pPr>
      <w:r w:rsidRPr="00426F12">
        <w:rPr>
          <w:rFonts w:ascii="Times New Roman" w:eastAsia="Calibri" w:hAnsi="Times New Roman" w:cs="Times New Roman"/>
          <w:sz w:val="28"/>
          <w:szCs w:val="28"/>
        </w:rPr>
        <w:t>И если  вы свободно владеете иностранным языком, то вы сможете знакомиться и общаться с новыми людьми из разных стран.</w:t>
      </w:r>
      <w:r w:rsidR="004C35DD">
        <w:rPr>
          <w:rFonts w:ascii="Times New Roman" w:eastAsia="Calibri" w:hAnsi="Times New Roman" w:cs="Times New Roman"/>
          <w:sz w:val="28"/>
          <w:szCs w:val="28"/>
        </w:rPr>
        <w:t xml:space="preserve"> </w:t>
      </w:r>
      <w:r w:rsidR="004C35DD" w:rsidRPr="004C35DD">
        <w:rPr>
          <w:rFonts w:ascii="Times New Roman" w:eastAsia="Calibri" w:hAnsi="Times New Roman" w:cs="Times New Roman"/>
          <w:sz w:val="28"/>
          <w:szCs w:val="28"/>
        </w:rPr>
        <w:t>Владение другими языками, наряду с родным языком, дает возможность не только приобщаться к культуре разных народов, но и глубже познать красоту и уникальность своей собственной.</w:t>
      </w:r>
      <w:r w:rsidRPr="00426F12">
        <w:rPr>
          <w:rFonts w:ascii="Times New Roman" w:eastAsia="Calibri" w:hAnsi="Times New Roman" w:cs="Times New Roman"/>
          <w:sz w:val="28"/>
          <w:szCs w:val="28"/>
        </w:rPr>
        <w:t xml:space="preserve"> </w:t>
      </w:r>
      <w:r w:rsidRPr="00426F12">
        <w:rPr>
          <w:rFonts w:ascii="Times New Roman" w:hAnsi="Times New Roman" w:cs="Times New Roman"/>
          <w:sz w:val="28"/>
          <w:szCs w:val="28"/>
        </w:rPr>
        <w:t>“Счастье -  когда тебя понимают</w:t>
      </w:r>
      <w:r w:rsidR="005208E9">
        <w:rPr>
          <w:rFonts w:ascii="Times New Roman" w:hAnsi="Times New Roman" w:cs="Times New Roman"/>
          <w:sz w:val="28"/>
          <w:szCs w:val="28"/>
        </w:rPr>
        <w:t>!</w:t>
      </w:r>
      <w:r w:rsidRPr="00426F12">
        <w:rPr>
          <w:rFonts w:ascii="Times New Roman" w:hAnsi="Times New Roman" w:cs="Times New Roman"/>
          <w:sz w:val="28"/>
          <w:szCs w:val="28"/>
        </w:rPr>
        <w:t>”.</w:t>
      </w:r>
    </w:p>
    <w:p w:rsidR="004229E0" w:rsidRPr="00426F12" w:rsidRDefault="004229E0" w:rsidP="00426F12">
      <w:pPr>
        <w:spacing w:line="360" w:lineRule="auto"/>
        <w:rPr>
          <w:rFonts w:ascii="Times New Roman" w:hAnsi="Times New Roman" w:cs="Times New Roman"/>
          <w:sz w:val="28"/>
          <w:szCs w:val="28"/>
        </w:rPr>
      </w:pPr>
    </w:p>
    <w:sectPr w:rsidR="004229E0" w:rsidRPr="00426F12" w:rsidSect="005208E9">
      <w:pgSz w:w="11906" w:h="16838" w:code="9"/>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8C2A9A"/>
    <w:rsid w:val="000A49AC"/>
    <w:rsid w:val="001A30AC"/>
    <w:rsid w:val="0025514F"/>
    <w:rsid w:val="002617B9"/>
    <w:rsid w:val="002E4D16"/>
    <w:rsid w:val="004229E0"/>
    <w:rsid w:val="00424354"/>
    <w:rsid w:val="00426F12"/>
    <w:rsid w:val="004C35DD"/>
    <w:rsid w:val="005208E9"/>
    <w:rsid w:val="005607B5"/>
    <w:rsid w:val="005E35A1"/>
    <w:rsid w:val="006A19C4"/>
    <w:rsid w:val="006B4627"/>
    <w:rsid w:val="00804633"/>
    <w:rsid w:val="008B7858"/>
    <w:rsid w:val="008C2A9A"/>
    <w:rsid w:val="00953D9F"/>
    <w:rsid w:val="00C107EC"/>
    <w:rsid w:val="00CF3BAC"/>
    <w:rsid w:val="00E46AF1"/>
    <w:rsid w:val="00EA6DF6"/>
    <w:rsid w:val="00F63D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354"/>
  </w:style>
  <w:style w:type="paragraph" w:styleId="2">
    <w:name w:val="heading 2"/>
    <w:basedOn w:val="a"/>
    <w:link w:val="20"/>
    <w:qFormat/>
    <w:rsid w:val="00EA6DF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A6DF6"/>
    <w:rPr>
      <w:rFonts w:ascii="Times New Roman" w:eastAsia="Times New Roman" w:hAnsi="Times New Roman" w:cs="Times New Roman"/>
      <w:b/>
      <w:bCs/>
      <w:sz w:val="36"/>
      <w:szCs w:val="36"/>
      <w:lang w:eastAsia="ru-RU"/>
    </w:rPr>
  </w:style>
  <w:style w:type="paragraph" w:styleId="a3">
    <w:name w:val="Normal (Web)"/>
    <w:basedOn w:val="a"/>
    <w:uiPriority w:val="99"/>
    <w:rsid w:val="00EA6D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426F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426F12"/>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5</Pages>
  <Words>1208</Words>
  <Characters>6892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cp:lastPrinted>2010-11-03T15:29:00Z</cp:lastPrinted>
  <dcterms:created xsi:type="dcterms:W3CDTF">2010-11-03T15:07:00Z</dcterms:created>
  <dcterms:modified xsi:type="dcterms:W3CDTF">2010-11-15T13:29:00Z</dcterms:modified>
</cp:coreProperties>
</file>